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C" w:rsidRPr="0022399C" w:rsidRDefault="0022399C" w:rsidP="00080C07">
      <w:pPr>
        <w:pStyle w:val="a4"/>
        <w:tabs>
          <w:tab w:val="left" w:pos="7380"/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F23DA6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73</w:t>
      </w:r>
      <w:r w:rsidRPr="0022399C">
        <w:rPr>
          <w:rFonts w:ascii="Times New Roman" w:hAnsi="Times New Roman"/>
          <w:sz w:val="24"/>
          <w:szCs w:val="24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31/20</w:t>
      </w:r>
      <w:r w:rsidRPr="0022399C">
        <w:rPr>
          <w:rFonts w:ascii="Times New Roman" w:hAnsi="Times New Roman"/>
          <w:sz w:val="24"/>
          <w:szCs w:val="24"/>
        </w:rPr>
        <w:t xml:space="preserve">) </w:t>
      </w:r>
      <w:r w:rsidRPr="0022399C">
        <w:rPr>
          <w:rFonts w:ascii="Times New Roman" w:hAnsi="Times New Roman"/>
          <w:sz w:val="24"/>
          <w:szCs w:val="24"/>
          <w:lang w:val="sr-Cyrl-CS"/>
        </w:rPr>
        <w:t>и члана 1</w:t>
      </w:r>
      <w:r w:rsidR="00F23DA6">
        <w:rPr>
          <w:rFonts w:ascii="Times New Roman" w:hAnsi="Times New Roman"/>
          <w:sz w:val="24"/>
          <w:szCs w:val="24"/>
        </w:rPr>
        <w:t>4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2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DA6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 w:rsidR="00F23DA6"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>/201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), разматрајући </w:t>
      </w:r>
      <w:proofErr w:type="spellStart"/>
      <w:r w:rsidR="00D8318B">
        <w:rPr>
          <w:rFonts w:ascii="Times New Roman" w:hAnsi="Times New Roman"/>
          <w:sz w:val="24"/>
          <w:szCs w:val="24"/>
        </w:rPr>
        <w:t>коначн</w:t>
      </w:r>
      <w:r w:rsidR="00466F94">
        <w:rPr>
          <w:rFonts w:ascii="Times New Roman" w:hAnsi="Times New Roman"/>
          <w:sz w:val="24"/>
          <w:szCs w:val="24"/>
        </w:rPr>
        <w:t>и</w:t>
      </w:r>
      <w:proofErr w:type="spellEnd"/>
      <w:r w:rsidR="00CD4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F94">
        <w:rPr>
          <w:rFonts w:ascii="Times New Roman" w:hAnsi="Times New Roman"/>
          <w:sz w:val="24"/>
          <w:szCs w:val="24"/>
        </w:rPr>
        <w:t>предлог</w:t>
      </w:r>
      <w:proofErr w:type="spellEnd"/>
      <w:r w:rsidR="00466F94">
        <w:rPr>
          <w:rFonts w:ascii="Times New Roman" w:hAnsi="Times New Roman"/>
          <w:sz w:val="24"/>
          <w:szCs w:val="24"/>
        </w:rPr>
        <w:t xml:space="preserve">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Комисије за </w:t>
      </w:r>
      <w:r w:rsidR="00466F94"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 w:rsidR="00466F94">
        <w:rPr>
          <w:rFonts w:ascii="Times New Roman" w:hAnsi="Times New Roman"/>
          <w:sz w:val="24"/>
          <w:szCs w:val="24"/>
          <w:lang w:val="sr-Cyrl-CS"/>
        </w:rPr>
        <w:t>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</w:t>
      </w:r>
      <w:r w:rsidR="00466F94">
        <w:rPr>
          <w:rFonts w:ascii="Times New Roman" w:hAnsi="Times New Roman"/>
          <w:sz w:val="24"/>
          <w:szCs w:val="24"/>
          <w:lang w:val="sr-Cyrl-CS"/>
        </w:rPr>
        <w:t>ње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 w:rsidR="00466F94"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 за 20</w:t>
      </w:r>
      <w:r w:rsidR="00D8318B">
        <w:rPr>
          <w:rFonts w:ascii="Times New Roman" w:hAnsi="Times New Roman"/>
          <w:sz w:val="24"/>
          <w:szCs w:val="24"/>
          <w:lang w:val="sr-Cyrl-CS"/>
        </w:rPr>
        <w:t>2</w:t>
      </w:r>
      <w:r w:rsidR="00CD4715">
        <w:rPr>
          <w:rFonts w:ascii="Times New Roman" w:hAnsi="Times New Roman"/>
          <w:sz w:val="24"/>
          <w:szCs w:val="24"/>
        </w:rPr>
        <w:t>1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 годину по расписаном јавном </w:t>
      </w:r>
      <w:r w:rsidR="00466F94">
        <w:rPr>
          <w:rFonts w:ascii="Times New Roman" w:hAnsi="Times New Roman"/>
          <w:sz w:val="24"/>
          <w:szCs w:val="24"/>
          <w:lang w:val="sr-Cyrl-CS"/>
        </w:rPr>
        <w:t xml:space="preserve">конкурсу за реализацију пројеката од јавног интереса у области подршке </w:t>
      </w:r>
      <w:r w:rsidR="00B34618">
        <w:rPr>
          <w:rFonts w:ascii="Times New Roman" w:hAnsi="Times New Roman"/>
          <w:sz w:val="24"/>
          <w:szCs w:val="24"/>
          <w:lang w:val="sr-Cyrl-CS"/>
        </w:rPr>
        <w:t xml:space="preserve">материјално угроженим особама у </w:t>
      </w:r>
      <w:r w:rsidR="00873F33">
        <w:rPr>
          <w:rFonts w:ascii="Times New Roman" w:hAnsi="Times New Roman"/>
          <w:sz w:val="24"/>
          <w:szCs w:val="24"/>
          <w:lang w:val="sr-Cyrl-CS"/>
        </w:rPr>
        <w:t>2022.</w:t>
      </w:r>
      <w:r w:rsidR="00B34618">
        <w:rPr>
          <w:rFonts w:ascii="Times New Roman" w:hAnsi="Times New Roman"/>
          <w:sz w:val="24"/>
          <w:szCs w:val="24"/>
          <w:lang w:val="sr-Cyrl-CS"/>
        </w:rPr>
        <w:t xml:space="preserve"> годину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873F33">
        <w:rPr>
          <w:rFonts w:ascii="Times New Roman" w:hAnsi="Times New Roman"/>
          <w:sz w:val="24"/>
          <w:szCs w:val="24"/>
          <w:lang w:val="sr-Cyrl-CS"/>
        </w:rPr>
        <w:t>16</w:t>
      </w:r>
      <w:r w:rsidR="00466F94">
        <w:rPr>
          <w:rFonts w:ascii="Times New Roman" w:hAnsi="Times New Roman"/>
          <w:sz w:val="24"/>
          <w:szCs w:val="24"/>
          <w:lang w:val="sr-Cyrl-CS"/>
        </w:rPr>
        <w:t>.</w:t>
      </w:r>
      <w:r w:rsidR="00873F33">
        <w:rPr>
          <w:rFonts w:ascii="Times New Roman" w:hAnsi="Times New Roman"/>
          <w:sz w:val="24"/>
          <w:szCs w:val="24"/>
          <w:lang w:val="sr-Cyrl-CS"/>
        </w:rPr>
        <w:t>06</w:t>
      </w:r>
      <w:r w:rsidR="00B34618">
        <w:rPr>
          <w:rFonts w:ascii="Times New Roman" w:hAnsi="Times New Roman"/>
          <w:sz w:val="24"/>
          <w:szCs w:val="24"/>
          <w:lang w:val="sr-Cyrl-CS"/>
        </w:rPr>
        <w:t>.</w:t>
      </w:r>
      <w:r w:rsidR="00C47179">
        <w:rPr>
          <w:rFonts w:ascii="Times New Roman" w:hAnsi="Times New Roman"/>
          <w:sz w:val="24"/>
          <w:szCs w:val="24"/>
          <w:lang w:val="sr-Cyrl-CS"/>
        </w:rPr>
        <w:t>202</w:t>
      </w:r>
      <w:r w:rsidR="00873F33">
        <w:rPr>
          <w:rFonts w:ascii="Times New Roman" w:hAnsi="Times New Roman"/>
          <w:sz w:val="24"/>
          <w:szCs w:val="24"/>
          <w:lang w:val="sr-Cyrl-CS"/>
        </w:rPr>
        <w:t>2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C64D2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8020E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466F94" w:rsidRPr="00C2360E" w:rsidRDefault="00C64D2E" w:rsidP="00466F94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="00466F94" w:rsidRPr="00466F9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b/>
          <w:sz w:val="24"/>
          <w:szCs w:val="24"/>
          <w:lang w:val="sr-Cyrl-CS"/>
        </w:rPr>
        <w:t>ИЗ БУЏЕТА ОПШТИНЕ ВЛАДИЧИН ХАН</w:t>
      </w:r>
    </w:p>
    <w:p w:rsidR="00C64D2E" w:rsidRDefault="00466F94" w:rsidP="00466F94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873F33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22399C">
        <w:rPr>
          <w:rFonts w:ascii="Times New Roman" w:hAnsi="Times New Roman"/>
          <w:b/>
          <w:sz w:val="24"/>
          <w:szCs w:val="24"/>
          <w:lang w:val="sr-Cyrl-CS"/>
        </w:rPr>
        <w:t xml:space="preserve">ИЗБОР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НА ЈАВНИ КОНКУРС У ОБЛАСТИ ПОДРШКЕ </w:t>
      </w:r>
      <w:r w:rsidR="00961C31">
        <w:rPr>
          <w:rFonts w:ascii="Times New Roman" w:hAnsi="Times New Roman"/>
          <w:b/>
          <w:sz w:val="24"/>
          <w:szCs w:val="24"/>
          <w:lang w:val="sr-Cyrl-CS"/>
        </w:rPr>
        <w:t>ДЕЦИ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 202</w:t>
      </w:r>
      <w:r w:rsidR="00873F33">
        <w:rPr>
          <w:rFonts w:ascii="Times New Roman" w:hAnsi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ГОДИНИ </w:t>
      </w:r>
      <w:r w:rsidR="0022399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64D2E" w:rsidRPr="00C2360E" w:rsidRDefault="00C64D2E" w:rsidP="00A037C9">
      <w:pPr>
        <w:tabs>
          <w:tab w:val="left" w:pos="9072"/>
        </w:tabs>
        <w:spacing w:after="0" w:line="240" w:lineRule="auto"/>
        <w:ind w:right="327"/>
        <w:rPr>
          <w:rFonts w:ascii="Times New Roman" w:hAnsi="Times New Roman"/>
          <w:b/>
          <w:sz w:val="24"/>
          <w:szCs w:val="24"/>
          <w:lang w:val="sr-Cyrl-CS"/>
        </w:rPr>
      </w:pPr>
    </w:p>
    <w:p w:rsidR="00C42CDF" w:rsidRPr="00B00C25" w:rsidRDefault="00BB43B0" w:rsidP="00CD4715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B00C25">
        <w:rPr>
          <w:rFonts w:ascii="Times New Roman" w:hAnsi="Times New Roman"/>
          <w:b/>
          <w:sz w:val="24"/>
          <w:szCs w:val="24"/>
          <w:lang w:val="sr-Cyrl-CS"/>
        </w:rPr>
        <w:t>Ов</w:t>
      </w:r>
      <w:r w:rsidR="008020EE" w:rsidRPr="00B00C25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C64D2E" w:rsidRPr="00B00C25">
        <w:rPr>
          <w:rFonts w:ascii="Times New Roman" w:hAnsi="Times New Roman"/>
          <w:b/>
          <w:sz w:val="24"/>
          <w:szCs w:val="24"/>
          <w:lang w:val="sr-Cyrl-CS"/>
        </w:rPr>
        <w:t xml:space="preserve">м </w:t>
      </w:r>
      <w:r w:rsidR="008020EE" w:rsidRPr="00B00C25">
        <w:rPr>
          <w:rFonts w:ascii="Times New Roman" w:hAnsi="Times New Roman"/>
          <w:b/>
          <w:sz w:val="24"/>
          <w:szCs w:val="24"/>
          <w:lang w:val="sr-Cyrl-CS"/>
        </w:rPr>
        <w:t>Одлуком</w:t>
      </w:r>
      <w:r w:rsidR="00C64D2E" w:rsidRPr="00B00C25">
        <w:rPr>
          <w:rFonts w:ascii="Times New Roman" w:hAnsi="Times New Roman"/>
          <w:b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B00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0CB0" w:rsidRPr="00B00C25">
        <w:rPr>
          <w:rFonts w:ascii="Times New Roman" w:hAnsi="Times New Roman"/>
          <w:b/>
          <w:sz w:val="24"/>
          <w:szCs w:val="24"/>
        </w:rPr>
        <w:t>Одлуком</w:t>
      </w:r>
      <w:proofErr w:type="spellEnd"/>
      <w:r w:rsidR="00220CB0" w:rsidRPr="00B00C25">
        <w:rPr>
          <w:rFonts w:ascii="Times New Roman" w:hAnsi="Times New Roman"/>
          <w:b/>
          <w:sz w:val="24"/>
          <w:szCs w:val="24"/>
        </w:rPr>
        <w:t xml:space="preserve"> о 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>буџет</w:t>
      </w:r>
      <w:r w:rsidR="001B1222" w:rsidRPr="00B00C25">
        <w:rPr>
          <w:rFonts w:ascii="Times New Roman" w:hAnsi="Times New Roman"/>
          <w:b/>
          <w:sz w:val="24"/>
          <w:szCs w:val="24"/>
          <w:lang w:val="sr-Cyrl-BA"/>
        </w:rPr>
        <w:t>у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 xml:space="preserve"> општине Владичин Хан за 20</w:t>
      </w:r>
      <w:r w:rsidR="00D8318B" w:rsidRPr="00B00C25">
        <w:rPr>
          <w:rFonts w:ascii="Times New Roman" w:hAnsi="Times New Roman"/>
          <w:b/>
          <w:sz w:val="24"/>
          <w:szCs w:val="24"/>
          <w:lang w:val="sr-Cyrl-BA"/>
        </w:rPr>
        <w:t>2</w:t>
      </w:r>
      <w:r w:rsidR="00CD4715" w:rsidRPr="00B00C25">
        <w:rPr>
          <w:rFonts w:ascii="Times New Roman" w:hAnsi="Times New Roman"/>
          <w:b/>
          <w:sz w:val="24"/>
          <w:szCs w:val="24"/>
          <w:lang w:val="sr-Cyrl-BA"/>
        </w:rPr>
        <w:t>1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 xml:space="preserve">. </w:t>
      </w:r>
      <w:r w:rsidR="00D8318B" w:rsidRPr="00B00C25">
        <w:rPr>
          <w:rFonts w:ascii="Times New Roman" w:hAnsi="Times New Roman"/>
          <w:b/>
          <w:sz w:val="24"/>
          <w:szCs w:val="24"/>
          <w:lang w:val="sr-Cyrl-BA"/>
        </w:rPr>
        <w:t>г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>одину (Службени гласник Града Врања број</w:t>
      </w:r>
      <w:r w:rsidR="00873F33">
        <w:rPr>
          <w:rFonts w:ascii="Times New Roman" w:hAnsi="Times New Roman"/>
          <w:b/>
          <w:sz w:val="24"/>
          <w:szCs w:val="24"/>
          <w:lang w:val="sr-Cyrl-BA"/>
        </w:rPr>
        <w:t xml:space="preserve"> 35</w:t>
      </w:r>
      <w:r w:rsidR="00C42CDF" w:rsidRPr="00B00C25">
        <w:rPr>
          <w:rFonts w:ascii="Times New Roman" w:hAnsi="Times New Roman"/>
          <w:b/>
          <w:sz w:val="24"/>
          <w:szCs w:val="24"/>
          <w:lang w:val="sr-Cyrl-BA"/>
        </w:rPr>
        <w:t>/</w:t>
      </w:r>
      <w:r w:rsidR="00CD4715" w:rsidRPr="00B00C25">
        <w:rPr>
          <w:rFonts w:ascii="Times New Roman" w:hAnsi="Times New Roman"/>
          <w:b/>
          <w:sz w:val="24"/>
          <w:szCs w:val="24"/>
          <w:lang w:val="sr-Cyrl-BA"/>
        </w:rPr>
        <w:t>2</w:t>
      </w:r>
      <w:r w:rsidR="00873F33">
        <w:rPr>
          <w:rFonts w:ascii="Times New Roman" w:hAnsi="Times New Roman"/>
          <w:b/>
          <w:sz w:val="24"/>
          <w:szCs w:val="24"/>
          <w:lang w:val="sr-Cyrl-BA"/>
        </w:rPr>
        <w:t>1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>),</w:t>
      </w:r>
      <w:r w:rsidR="00B270D3">
        <w:rPr>
          <w:rFonts w:ascii="Times New Roman" w:hAnsi="Times New Roman"/>
          <w:b/>
          <w:szCs w:val="24"/>
          <w:lang w:val="sr-Cyrl-BA"/>
        </w:rPr>
        <w:t xml:space="preserve"> </w:t>
      </w:r>
      <w:r w:rsidR="00D8318B" w:rsidRPr="00B00C25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D8318B" w:rsidRPr="00B00C25">
        <w:rPr>
          <w:rFonts w:ascii="Times New Roman" w:hAnsi="Times New Roman"/>
          <w:b/>
          <w:sz w:val="24"/>
          <w:szCs w:val="24"/>
        </w:rPr>
        <w:t>укупном</w:t>
      </w:r>
      <w:proofErr w:type="spellEnd"/>
      <w:r w:rsidR="00D8318B" w:rsidRPr="00B00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318B" w:rsidRPr="00B00C25">
        <w:rPr>
          <w:rFonts w:ascii="Times New Roman" w:hAnsi="Times New Roman"/>
          <w:b/>
          <w:sz w:val="24"/>
          <w:szCs w:val="24"/>
        </w:rPr>
        <w:t>износу</w:t>
      </w:r>
      <w:proofErr w:type="spellEnd"/>
      <w:r w:rsidR="00D8318B" w:rsidRPr="00B00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318B" w:rsidRPr="00B00C25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="00D8318B" w:rsidRPr="00B00C25">
        <w:rPr>
          <w:rFonts w:ascii="Times New Roman" w:hAnsi="Times New Roman"/>
          <w:b/>
          <w:sz w:val="24"/>
          <w:szCs w:val="24"/>
        </w:rPr>
        <w:t xml:space="preserve"> </w:t>
      </w:r>
      <w:r w:rsidR="00873F33">
        <w:rPr>
          <w:rFonts w:ascii="Times New Roman" w:hAnsi="Times New Roman"/>
          <w:b/>
          <w:sz w:val="24"/>
          <w:szCs w:val="24"/>
          <w:lang/>
        </w:rPr>
        <w:t>7</w:t>
      </w:r>
      <w:r w:rsidR="00E1640A" w:rsidRPr="00B00C25">
        <w:rPr>
          <w:rFonts w:ascii="Times New Roman" w:hAnsi="Times New Roman"/>
          <w:b/>
          <w:sz w:val="24"/>
          <w:szCs w:val="24"/>
        </w:rPr>
        <w:t>00</w:t>
      </w:r>
      <w:r w:rsidR="00D8318B" w:rsidRPr="00B00C25">
        <w:rPr>
          <w:rFonts w:ascii="Times New Roman" w:hAnsi="Times New Roman"/>
          <w:b/>
          <w:sz w:val="24"/>
          <w:szCs w:val="24"/>
        </w:rPr>
        <w:t>.000</w:t>
      </w:r>
      <w:r w:rsidR="00961C31">
        <w:rPr>
          <w:rFonts w:ascii="Times New Roman" w:hAnsi="Times New Roman"/>
          <w:b/>
          <w:sz w:val="24"/>
          <w:szCs w:val="24"/>
        </w:rPr>
        <w:t>,00</w:t>
      </w:r>
      <w:r w:rsidR="00D8318B" w:rsidRPr="00B00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318B" w:rsidRPr="00B00C25">
        <w:rPr>
          <w:rFonts w:ascii="Times New Roman" w:hAnsi="Times New Roman"/>
          <w:b/>
          <w:sz w:val="24"/>
          <w:szCs w:val="24"/>
        </w:rPr>
        <w:t>динара</w:t>
      </w:r>
      <w:proofErr w:type="spellEnd"/>
      <w:r w:rsidR="00D8318B" w:rsidRPr="00B00C25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530A8A" w:rsidRPr="00530A8A" w:rsidRDefault="00F0027E" w:rsidP="00530A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одељују се средства </w:t>
      </w:r>
      <w:proofErr w:type="spellStart"/>
      <w:r w:rsidR="00C64D2E" w:rsidRPr="00C2360E">
        <w:rPr>
          <w:rFonts w:ascii="Times New Roman" w:hAnsi="Times New Roman"/>
          <w:sz w:val="24"/>
          <w:szCs w:val="24"/>
          <w:lang w:val="sr-Cyrl-CS"/>
        </w:rPr>
        <w:t>подносиоц</w:t>
      </w:r>
      <w:r w:rsidR="00597184">
        <w:rPr>
          <w:rFonts w:ascii="Times New Roman" w:hAnsi="Times New Roman"/>
          <w:sz w:val="24"/>
          <w:szCs w:val="24"/>
          <w:lang w:val="sr-Cyrl-CS"/>
        </w:rPr>
        <w:t>ма</w:t>
      </w:r>
      <w:proofErr w:type="spellEnd"/>
      <w:r w:rsidR="0059718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та, и то:</w:t>
      </w:r>
    </w:p>
    <w:tbl>
      <w:tblPr>
        <w:tblStyle w:val="a5"/>
        <w:tblW w:w="7224" w:type="dxa"/>
        <w:tblLayout w:type="fixed"/>
        <w:tblLook w:val="04A0"/>
      </w:tblPr>
      <w:tblGrid>
        <w:gridCol w:w="704"/>
        <w:gridCol w:w="2693"/>
        <w:gridCol w:w="1417"/>
        <w:gridCol w:w="851"/>
        <w:gridCol w:w="1559"/>
      </w:tblGrid>
      <w:tr w:rsidR="00873F33" w:rsidRPr="005E72BC" w:rsidTr="00873F33">
        <w:tc>
          <w:tcPr>
            <w:tcW w:w="704" w:type="dxa"/>
            <w:vAlign w:val="center"/>
          </w:tcPr>
          <w:p w:rsidR="00873F33" w:rsidRPr="005E72BC" w:rsidRDefault="00873F33" w:rsidP="00465709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Редни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2693" w:type="dxa"/>
            <w:vAlign w:val="center"/>
          </w:tcPr>
          <w:p w:rsidR="00873F33" w:rsidRPr="005E72BC" w:rsidRDefault="00873F33" w:rsidP="00465709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Назив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удружења</w:t>
            </w:r>
            <w:proofErr w:type="spellEnd"/>
            <w:r w:rsidRPr="005E72BC">
              <w:rPr>
                <w:sz w:val="16"/>
                <w:szCs w:val="16"/>
              </w:rPr>
              <w:t xml:space="preserve"> и </w:t>
            </w:r>
            <w:proofErr w:type="spellStart"/>
            <w:r w:rsidRPr="005E72BC">
              <w:rPr>
                <w:sz w:val="16"/>
                <w:szCs w:val="16"/>
              </w:rPr>
              <w:t>назив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417" w:type="dxa"/>
            <w:vAlign w:val="center"/>
          </w:tcPr>
          <w:p w:rsidR="00873F33" w:rsidRPr="005E72BC" w:rsidRDefault="00873F33" w:rsidP="00465709">
            <w:pPr>
              <w:jc w:val="center"/>
              <w:rPr>
                <w:sz w:val="16"/>
                <w:szCs w:val="16"/>
                <w:lang w:val="sr-Cyrl-CS"/>
              </w:rPr>
            </w:pPr>
            <w:r w:rsidRPr="005E72BC">
              <w:rPr>
                <w:sz w:val="16"/>
                <w:szCs w:val="16"/>
                <w:lang w:val="sr-Cyrl-CS"/>
              </w:rPr>
              <w:t>Износ захтеваних средстава</w:t>
            </w:r>
          </w:p>
        </w:tc>
        <w:tc>
          <w:tcPr>
            <w:tcW w:w="851" w:type="dxa"/>
            <w:vAlign w:val="center"/>
          </w:tcPr>
          <w:p w:rsidR="00873F33" w:rsidRPr="005E72BC" w:rsidRDefault="00873F33" w:rsidP="00465709">
            <w:pPr>
              <w:jc w:val="center"/>
              <w:rPr>
                <w:sz w:val="16"/>
                <w:szCs w:val="16"/>
                <w:lang w:val="sr-Cyrl-CS"/>
              </w:rPr>
            </w:pPr>
            <w:r w:rsidRPr="005E72BC">
              <w:rPr>
                <w:sz w:val="16"/>
                <w:szCs w:val="16"/>
                <w:lang w:val="sr-Cyrl-CS"/>
              </w:rPr>
              <w:t>Укупан број бодова</w:t>
            </w:r>
          </w:p>
        </w:tc>
        <w:tc>
          <w:tcPr>
            <w:tcW w:w="1559" w:type="dxa"/>
            <w:vAlign w:val="center"/>
          </w:tcPr>
          <w:p w:rsidR="00873F33" w:rsidRPr="005E72BC" w:rsidRDefault="00873F33" w:rsidP="00465709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износ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средстава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за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фининсирање</w:t>
            </w:r>
            <w:proofErr w:type="spellEnd"/>
          </w:p>
        </w:tc>
      </w:tr>
      <w:tr w:rsidR="00873F33" w:rsidRPr="005E72BC" w:rsidTr="00873F33">
        <w:trPr>
          <w:trHeight w:val="1693"/>
        </w:trPr>
        <w:tc>
          <w:tcPr>
            <w:tcW w:w="704" w:type="dxa"/>
            <w:vAlign w:val="center"/>
          </w:tcPr>
          <w:p w:rsidR="00873F33" w:rsidRPr="00C230B3" w:rsidRDefault="00873F33" w:rsidP="0046570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vAlign w:val="center"/>
          </w:tcPr>
          <w:p w:rsidR="00873F33" w:rsidRPr="00C230B3" w:rsidRDefault="00873F33" w:rsidP="00465709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инклузију</w:t>
            </w:r>
            <w:proofErr w:type="spellEnd"/>
            <w:r>
              <w:t xml:space="preserve"> и </w:t>
            </w:r>
            <w:proofErr w:type="spellStart"/>
            <w:r>
              <w:t>одрживи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“, </w:t>
            </w:r>
            <w:proofErr w:type="spellStart"/>
            <w:r>
              <w:t>Владичин</w:t>
            </w:r>
            <w:proofErr w:type="spellEnd"/>
            <w:r>
              <w:t xml:space="preserve"> </w:t>
            </w:r>
            <w:proofErr w:type="spellStart"/>
            <w:r>
              <w:t>Хан</w:t>
            </w:r>
            <w:proofErr w:type="spellEnd"/>
            <w:r>
              <w:t xml:space="preserve"> – „</w:t>
            </w:r>
            <w:proofErr w:type="spellStart"/>
            <w:r>
              <w:t>Образовна</w:t>
            </w:r>
            <w:proofErr w:type="spellEnd"/>
            <w:r>
              <w:t xml:space="preserve"> </w:t>
            </w:r>
            <w:proofErr w:type="spellStart"/>
            <w:r>
              <w:t>инклузија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маргинализованих</w:t>
            </w:r>
            <w:proofErr w:type="spellEnd"/>
            <w:r>
              <w:t xml:space="preserve"> </w:t>
            </w:r>
            <w:proofErr w:type="spellStart"/>
            <w:r>
              <w:t>друштвених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>“</w:t>
            </w:r>
          </w:p>
        </w:tc>
        <w:tc>
          <w:tcPr>
            <w:tcW w:w="1417" w:type="dxa"/>
            <w:vAlign w:val="center"/>
          </w:tcPr>
          <w:p w:rsidR="00873F33" w:rsidRDefault="00873F33" w:rsidP="0046570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699.699,00</w:t>
            </w:r>
          </w:p>
        </w:tc>
        <w:tc>
          <w:tcPr>
            <w:tcW w:w="851" w:type="dxa"/>
            <w:vAlign w:val="center"/>
          </w:tcPr>
          <w:p w:rsidR="00873F33" w:rsidRDefault="00873F33" w:rsidP="0046570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59" w:type="dxa"/>
            <w:vAlign w:val="center"/>
          </w:tcPr>
          <w:p w:rsidR="00873F33" w:rsidRDefault="00873F33" w:rsidP="00465709">
            <w:pPr>
              <w:jc w:val="center"/>
              <w:rPr>
                <w:b/>
              </w:rPr>
            </w:pPr>
            <w:r>
              <w:rPr>
                <w:b/>
              </w:rPr>
              <w:t>583.082,50</w:t>
            </w:r>
          </w:p>
        </w:tc>
      </w:tr>
      <w:tr w:rsidR="00873F33" w:rsidRPr="005E72BC" w:rsidTr="00873F33">
        <w:trPr>
          <w:trHeight w:val="1693"/>
        </w:trPr>
        <w:tc>
          <w:tcPr>
            <w:tcW w:w="704" w:type="dxa"/>
            <w:vAlign w:val="center"/>
          </w:tcPr>
          <w:p w:rsidR="00873F33" w:rsidRPr="005E72BC" w:rsidRDefault="00873F33" w:rsidP="004657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E72BC">
              <w:rPr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873F33" w:rsidRPr="005E72BC" w:rsidRDefault="00873F33" w:rsidP="00465709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Рома</w:t>
            </w:r>
            <w:proofErr w:type="spellEnd"/>
            <w:r>
              <w:t xml:space="preserve"> </w:t>
            </w:r>
            <w:proofErr w:type="spellStart"/>
            <w:r>
              <w:t>интелектуалаца</w:t>
            </w:r>
            <w:proofErr w:type="spellEnd"/>
            <w:r w:rsidRPr="005E72BC">
              <w:t xml:space="preserve">, </w:t>
            </w:r>
            <w:proofErr w:type="spellStart"/>
            <w:r>
              <w:t>Прекодолце</w:t>
            </w:r>
            <w:proofErr w:type="spellEnd"/>
            <w:r>
              <w:t xml:space="preserve"> - „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едукацију</w:t>
            </w:r>
            <w:proofErr w:type="spellEnd"/>
            <w:r>
              <w:t xml:space="preserve"> </w:t>
            </w:r>
            <w:proofErr w:type="spellStart"/>
            <w:r>
              <w:t>Рома</w:t>
            </w:r>
            <w:proofErr w:type="spellEnd"/>
            <w:r w:rsidRPr="005E72BC">
              <w:t>“</w:t>
            </w:r>
          </w:p>
        </w:tc>
        <w:tc>
          <w:tcPr>
            <w:tcW w:w="1417" w:type="dxa"/>
            <w:vAlign w:val="center"/>
          </w:tcPr>
          <w:p w:rsidR="00873F33" w:rsidRPr="005E72BC" w:rsidRDefault="00873F33" w:rsidP="0046570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390</w:t>
            </w:r>
            <w:r w:rsidRPr="005E72BC">
              <w:rPr>
                <w:b/>
                <w:lang w:val="sr-Cyrl-CS"/>
              </w:rPr>
              <w:t>.000,00</w:t>
            </w:r>
          </w:p>
        </w:tc>
        <w:tc>
          <w:tcPr>
            <w:tcW w:w="851" w:type="dxa"/>
            <w:vAlign w:val="center"/>
          </w:tcPr>
          <w:p w:rsidR="00873F33" w:rsidRPr="00C230B3" w:rsidRDefault="00873F33" w:rsidP="0046570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59" w:type="dxa"/>
            <w:vAlign w:val="center"/>
          </w:tcPr>
          <w:p w:rsidR="00873F33" w:rsidRPr="00C230B3" w:rsidRDefault="00873F33" w:rsidP="00465709">
            <w:pPr>
              <w:jc w:val="center"/>
              <w:rPr>
                <w:b/>
              </w:rPr>
            </w:pPr>
            <w:r>
              <w:rPr>
                <w:b/>
              </w:rPr>
              <w:t>116.917,50</w:t>
            </w:r>
          </w:p>
        </w:tc>
      </w:tr>
    </w:tbl>
    <w:p w:rsidR="007252D9" w:rsidRPr="00A037C9" w:rsidRDefault="007252D9" w:rsidP="008020EE">
      <w:pPr>
        <w:pStyle w:val="a7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8020EE" w:rsidRP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 w:rsidR="00597184">
        <w:rPr>
          <w:rFonts w:ascii="Times New Roman" w:hAnsi="Times New Roman"/>
          <w:sz w:val="24"/>
          <w:szCs w:val="24"/>
          <w:lang w:val="sr-Cyrl-CS"/>
        </w:rPr>
        <w:t>оци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одобрен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их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та обавез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ни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7184">
        <w:rPr>
          <w:rFonts w:ascii="Times New Roman" w:hAnsi="Times New Roman"/>
          <w:sz w:val="24"/>
          <w:szCs w:val="24"/>
          <w:lang w:val="sr-Cyrl-CS"/>
        </w:rPr>
        <w:t>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 да у року од </w:t>
      </w:r>
      <w:r w:rsidR="00B04AD5">
        <w:rPr>
          <w:rFonts w:ascii="Times New Roman" w:hAnsi="Times New Roman"/>
          <w:sz w:val="24"/>
          <w:szCs w:val="24"/>
          <w:lang w:val="sr-Cyrl-CS"/>
        </w:rPr>
        <w:t>три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дана од дана пријема ове Одлуке, достав</w:t>
      </w:r>
      <w:r w:rsidR="00597184">
        <w:rPr>
          <w:rFonts w:ascii="Times New Roman" w:hAnsi="Times New Roman"/>
          <w:sz w:val="24"/>
          <w:szCs w:val="24"/>
          <w:lang w:val="sr-Cyrl-CS"/>
        </w:rPr>
        <w:t>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усклађен финансијски план пројекта са одобреним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средстви</w:t>
      </w:r>
      <w:proofErr w:type="spellEnd"/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а Општинском већу Општ</w:t>
      </w:r>
      <w:r w:rsidR="00022819">
        <w:rPr>
          <w:rFonts w:ascii="Times New Roman" w:hAnsi="Times New Roman"/>
          <w:sz w:val="24"/>
          <w:szCs w:val="24"/>
          <w:lang w:val="sr-Cyrl-CS"/>
        </w:rPr>
        <w:t>ине Владичин Хан у два примерка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.</w:t>
      </w:r>
    </w:p>
    <w:p w:rsidR="008020EE" w:rsidRPr="008020EE" w:rsidRDefault="008020E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C64D2E" w:rsidRPr="00C2360E" w:rsidRDefault="00C64D2E" w:rsidP="00F536A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77981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lastRenderedPageBreak/>
        <w:t>4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ци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одобрених средстава дуж</w:t>
      </w:r>
      <w:r w:rsidR="00597184">
        <w:rPr>
          <w:rFonts w:ascii="Times New Roman" w:hAnsi="Times New Roman"/>
          <w:sz w:val="24"/>
          <w:szCs w:val="24"/>
          <w:lang w:val="sr-Cyrl-CS"/>
        </w:rPr>
        <w:t>ни 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15 дана по завршетку програма односно пројекта за који су додељена буџетска средства, а најкасније до краја текуће године, подн</w:t>
      </w:r>
      <w:r w:rsidR="002F0562">
        <w:rPr>
          <w:rFonts w:ascii="Times New Roman" w:hAnsi="Times New Roman"/>
          <w:sz w:val="24"/>
          <w:szCs w:val="24"/>
        </w:rPr>
        <w:t>o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се извештај о реализацији тих програма и пројеката и достави доказе о наменском коришћењу финансијских средстава</w:t>
      </w:r>
      <w:r w:rsidR="000B2BB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Одељењу за финансије и привреду Општинске управе Општине Владичин Хан и 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Комисије за </w:t>
      </w:r>
      <w:r w:rsidR="007252D9"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 w:rsidR="007252D9">
        <w:rPr>
          <w:rFonts w:ascii="Times New Roman" w:hAnsi="Times New Roman"/>
          <w:sz w:val="24"/>
          <w:szCs w:val="24"/>
          <w:lang w:val="sr-Cyrl-CS"/>
        </w:rPr>
        <w:t>ње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2D9">
        <w:rPr>
          <w:rFonts w:ascii="Times New Roman" w:hAnsi="Times New Roman"/>
          <w:sz w:val="24"/>
          <w:szCs w:val="24"/>
          <w:lang w:val="sr-Cyrl-CS"/>
        </w:rPr>
        <w:t>и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52D9" w:rsidRPr="0022399C">
        <w:rPr>
          <w:rFonts w:ascii="Times New Roman" w:hAnsi="Times New Roman"/>
          <w:sz w:val="24"/>
          <w:szCs w:val="24"/>
          <w:lang w:val="sr-Cyrl-CS"/>
        </w:rPr>
        <w:t>суфинасира</w:t>
      </w:r>
      <w:r w:rsidR="007252D9">
        <w:rPr>
          <w:rFonts w:ascii="Times New Roman" w:hAnsi="Times New Roman"/>
          <w:sz w:val="24"/>
          <w:szCs w:val="24"/>
          <w:lang w:val="sr-Cyrl-CS"/>
        </w:rPr>
        <w:t>ње</w:t>
      </w:r>
      <w:proofErr w:type="spellEnd"/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2D9"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 w:rsidR="007252D9">
        <w:rPr>
          <w:rFonts w:ascii="Times New Roman" w:hAnsi="Times New Roman"/>
          <w:sz w:val="24"/>
          <w:szCs w:val="24"/>
          <w:lang w:val="sr-Cyrl-CS"/>
        </w:rPr>
        <w:t>и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 w:rsidR="007252D9">
        <w:rPr>
          <w:rFonts w:ascii="Times New Roman" w:hAnsi="Times New Roman"/>
          <w:sz w:val="24"/>
          <w:szCs w:val="24"/>
          <w:lang w:val="sr-Cyrl-CS"/>
        </w:rPr>
        <w:t>.</w:t>
      </w:r>
    </w:p>
    <w:p w:rsidR="007252D9" w:rsidRPr="008020EE" w:rsidRDefault="007252D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777981" w:rsidRDefault="00C42CDF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777981"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7981">
        <w:rPr>
          <w:lang w:val="sr-Cyrl-CS"/>
        </w:rPr>
        <w:t xml:space="preserve"> 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Одлука ступа на снагу даном доношења и исту објавити на огласној табли </w:t>
      </w:r>
      <w:proofErr w:type="spellStart"/>
      <w:r w:rsidR="00777981" w:rsidRPr="00777981">
        <w:rPr>
          <w:rFonts w:ascii="Times New Roman" w:hAnsi="Times New Roman"/>
          <w:sz w:val="24"/>
          <w:szCs w:val="24"/>
          <w:lang w:val="sr-Cyrl-CS"/>
        </w:rPr>
        <w:t>Општинск</w:t>
      </w:r>
      <w:proofErr w:type="spellEnd"/>
      <w:r w:rsidR="00530A8A">
        <w:rPr>
          <w:rFonts w:ascii="Times New Roman" w:hAnsi="Times New Roman"/>
          <w:sz w:val="24"/>
          <w:szCs w:val="24"/>
        </w:rPr>
        <w:t>e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77981" w:rsidRPr="00777981">
        <w:rPr>
          <w:rFonts w:ascii="Times New Roman" w:hAnsi="Times New Roman"/>
          <w:sz w:val="24"/>
          <w:szCs w:val="24"/>
          <w:lang w:val="sr-Cyrl-CS"/>
        </w:rPr>
        <w:t>управ</w:t>
      </w:r>
      <w:proofErr w:type="spellEnd"/>
      <w:r w:rsidR="00530A8A">
        <w:rPr>
          <w:rFonts w:ascii="Times New Roman" w:hAnsi="Times New Roman"/>
          <w:sz w:val="24"/>
          <w:szCs w:val="24"/>
        </w:rPr>
        <w:t>e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Општине Владичин Хан и интернет страници.</w:t>
      </w:r>
    </w:p>
    <w:p w:rsidR="00777981" w:rsidRDefault="00777981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F536AA" w:rsidRDefault="00777981" w:rsidP="00F536AA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Подносиоц</w:t>
      </w:r>
      <w:r w:rsidR="00446F64">
        <w:rPr>
          <w:rFonts w:ascii="Times New Roman" w:hAnsi="Times New Roman"/>
          <w:sz w:val="24"/>
          <w:szCs w:val="24"/>
          <w:lang w:val="sr-Cyrl-CS"/>
        </w:rPr>
        <w:t>има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 w:rsidR="00446F64"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Комисији, Одељењу за финансије и привреду Општине Владичин Хан и архиви.</w:t>
      </w:r>
    </w:p>
    <w:p w:rsidR="00C64D2E" w:rsidRDefault="00C64D2E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Pr="00C2360E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873F33">
        <w:rPr>
          <w:rFonts w:ascii="Times New Roman" w:hAnsi="Times New Roman"/>
          <w:b/>
          <w:sz w:val="24"/>
          <w:szCs w:val="24"/>
          <w:lang/>
        </w:rPr>
        <w:t>51/2</w:t>
      </w:r>
      <w:r w:rsidR="00125E5A">
        <w:rPr>
          <w:rFonts w:ascii="Times New Roman" w:hAnsi="Times New Roman"/>
          <w:b/>
          <w:sz w:val="24"/>
          <w:szCs w:val="24"/>
          <w:lang/>
        </w:rPr>
        <w:t>2</w:t>
      </w:r>
      <w:r w:rsidR="00873F33">
        <w:rPr>
          <w:rFonts w:ascii="Times New Roman" w:hAnsi="Times New Roman"/>
          <w:b/>
          <w:sz w:val="24"/>
          <w:szCs w:val="24"/>
          <w:lang/>
        </w:rPr>
        <w:t>/22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553A" w:rsidRDefault="00C64D2E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252D9" w:rsidRDefault="007252D9" w:rsidP="00F536A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873F3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ПРЕДСЕДНИК</w:t>
      </w:r>
    </w:p>
    <w:p w:rsidR="00A74222" w:rsidRPr="00873F33" w:rsidRDefault="007252D9" w:rsidP="007252D9">
      <w:pPr>
        <w:tabs>
          <w:tab w:val="left" w:pos="6030"/>
        </w:tabs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873F33" w:rsidRPr="00873F33">
        <w:rPr>
          <w:rFonts w:ascii="Times New Roman" w:hAnsi="Times New Roman"/>
          <w:b/>
          <w:sz w:val="24"/>
          <w:szCs w:val="24"/>
          <w:lang/>
        </w:rPr>
        <w:t>Горан Младеновић</w:t>
      </w:r>
    </w:p>
    <w:sectPr w:rsidR="00A74222" w:rsidRPr="00873F33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4D2E"/>
    <w:rsid w:val="00002B68"/>
    <w:rsid w:val="00012C2B"/>
    <w:rsid w:val="00022819"/>
    <w:rsid w:val="00036DC2"/>
    <w:rsid w:val="000472E9"/>
    <w:rsid w:val="000604C1"/>
    <w:rsid w:val="00080C07"/>
    <w:rsid w:val="000933EF"/>
    <w:rsid w:val="000936AE"/>
    <w:rsid w:val="00094886"/>
    <w:rsid w:val="000B2945"/>
    <w:rsid w:val="000B2BBC"/>
    <w:rsid w:val="000C2E84"/>
    <w:rsid w:val="000D327E"/>
    <w:rsid w:val="000F3D28"/>
    <w:rsid w:val="001033F1"/>
    <w:rsid w:val="001075AB"/>
    <w:rsid w:val="001119FD"/>
    <w:rsid w:val="00114A36"/>
    <w:rsid w:val="00125E5A"/>
    <w:rsid w:val="00130AF9"/>
    <w:rsid w:val="001411EA"/>
    <w:rsid w:val="00141438"/>
    <w:rsid w:val="00143B5A"/>
    <w:rsid w:val="00147716"/>
    <w:rsid w:val="00153237"/>
    <w:rsid w:val="00175F08"/>
    <w:rsid w:val="00185C8E"/>
    <w:rsid w:val="00187BD3"/>
    <w:rsid w:val="001A0C72"/>
    <w:rsid w:val="001A745F"/>
    <w:rsid w:val="001B0E40"/>
    <w:rsid w:val="001B1222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0A0"/>
    <w:rsid w:val="002A52EC"/>
    <w:rsid w:val="002B7597"/>
    <w:rsid w:val="002D01D1"/>
    <w:rsid w:val="002D3B6B"/>
    <w:rsid w:val="002D7608"/>
    <w:rsid w:val="002F0562"/>
    <w:rsid w:val="00307D61"/>
    <w:rsid w:val="00317630"/>
    <w:rsid w:val="00341C2D"/>
    <w:rsid w:val="00345DAD"/>
    <w:rsid w:val="00355954"/>
    <w:rsid w:val="003575CD"/>
    <w:rsid w:val="00371B6A"/>
    <w:rsid w:val="00380D7B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16E6A"/>
    <w:rsid w:val="00420C61"/>
    <w:rsid w:val="00425FBA"/>
    <w:rsid w:val="00442159"/>
    <w:rsid w:val="00446F64"/>
    <w:rsid w:val="00453FA1"/>
    <w:rsid w:val="00466A11"/>
    <w:rsid w:val="00466F94"/>
    <w:rsid w:val="00470877"/>
    <w:rsid w:val="00477454"/>
    <w:rsid w:val="00483EDF"/>
    <w:rsid w:val="004862E0"/>
    <w:rsid w:val="00487C7E"/>
    <w:rsid w:val="00491565"/>
    <w:rsid w:val="004A1630"/>
    <w:rsid w:val="004A6E04"/>
    <w:rsid w:val="004C12BA"/>
    <w:rsid w:val="004F2801"/>
    <w:rsid w:val="00503D49"/>
    <w:rsid w:val="00504B6A"/>
    <w:rsid w:val="0052514F"/>
    <w:rsid w:val="00526268"/>
    <w:rsid w:val="00530A8A"/>
    <w:rsid w:val="00533DD7"/>
    <w:rsid w:val="0054753A"/>
    <w:rsid w:val="00555239"/>
    <w:rsid w:val="00563BBE"/>
    <w:rsid w:val="00572E81"/>
    <w:rsid w:val="005833AA"/>
    <w:rsid w:val="00584D8D"/>
    <w:rsid w:val="00586DDC"/>
    <w:rsid w:val="00597184"/>
    <w:rsid w:val="005B0579"/>
    <w:rsid w:val="005C05E7"/>
    <w:rsid w:val="005C0B0D"/>
    <w:rsid w:val="005C1ADE"/>
    <w:rsid w:val="005C2EED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1259"/>
    <w:rsid w:val="00685FEB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252D9"/>
    <w:rsid w:val="00730A02"/>
    <w:rsid w:val="00750498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2734B"/>
    <w:rsid w:val="00834FE5"/>
    <w:rsid w:val="00836249"/>
    <w:rsid w:val="00840875"/>
    <w:rsid w:val="00845074"/>
    <w:rsid w:val="00853EAB"/>
    <w:rsid w:val="008702CF"/>
    <w:rsid w:val="00873F33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61C31"/>
    <w:rsid w:val="00961C84"/>
    <w:rsid w:val="009846BD"/>
    <w:rsid w:val="00992DEB"/>
    <w:rsid w:val="009D00E0"/>
    <w:rsid w:val="009E6DA2"/>
    <w:rsid w:val="009F0D19"/>
    <w:rsid w:val="009F287D"/>
    <w:rsid w:val="00A037C9"/>
    <w:rsid w:val="00A04B59"/>
    <w:rsid w:val="00A142A1"/>
    <w:rsid w:val="00A2696B"/>
    <w:rsid w:val="00A33B39"/>
    <w:rsid w:val="00A42524"/>
    <w:rsid w:val="00A567DB"/>
    <w:rsid w:val="00A57D1E"/>
    <w:rsid w:val="00A621C9"/>
    <w:rsid w:val="00A64418"/>
    <w:rsid w:val="00A6576E"/>
    <w:rsid w:val="00A72475"/>
    <w:rsid w:val="00A74222"/>
    <w:rsid w:val="00A75833"/>
    <w:rsid w:val="00A823AB"/>
    <w:rsid w:val="00A848BE"/>
    <w:rsid w:val="00AC7002"/>
    <w:rsid w:val="00AD3286"/>
    <w:rsid w:val="00AD627C"/>
    <w:rsid w:val="00B00C25"/>
    <w:rsid w:val="00B04AD5"/>
    <w:rsid w:val="00B071E6"/>
    <w:rsid w:val="00B26FFA"/>
    <w:rsid w:val="00B270D3"/>
    <w:rsid w:val="00B3034B"/>
    <w:rsid w:val="00B34618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360E"/>
    <w:rsid w:val="00C26AF2"/>
    <w:rsid w:val="00C303B7"/>
    <w:rsid w:val="00C34866"/>
    <w:rsid w:val="00C3747F"/>
    <w:rsid w:val="00C420CC"/>
    <w:rsid w:val="00C42CDF"/>
    <w:rsid w:val="00C47179"/>
    <w:rsid w:val="00C556E8"/>
    <w:rsid w:val="00C61C38"/>
    <w:rsid w:val="00C633FE"/>
    <w:rsid w:val="00C64D2E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C2B6A"/>
    <w:rsid w:val="00CC609B"/>
    <w:rsid w:val="00CD4715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77A00"/>
    <w:rsid w:val="00D8318B"/>
    <w:rsid w:val="00DC048C"/>
    <w:rsid w:val="00DD39F8"/>
    <w:rsid w:val="00E022D2"/>
    <w:rsid w:val="00E05B46"/>
    <w:rsid w:val="00E06004"/>
    <w:rsid w:val="00E156CA"/>
    <w:rsid w:val="00E160DD"/>
    <w:rsid w:val="00E1640A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2CD7"/>
    <w:rsid w:val="00EF0012"/>
    <w:rsid w:val="00EF579E"/>
    <w:rsid w:val="00EF5BE4"/>
    <w:rsid w:val="00F0027E"/>
    <w:rsid w:val="00F12781"/>
    <w:rsid w:val="00F23DA6"/>
    <w:rsid w:val="00F253C6"/>
    <w:rsid w:val="00F536AA"/>
    <w:rsid w:val="00F55F39"/>
    <w:rsid w:val="00FA43BC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  <w:style w:type="table" w:styleId="a5">
    <w:name w:val="Table Grid"/>
    <w:basedOn w:val="a0"/>
    <w:rsid w:val="00D8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Normal"/>
    <w:link w:val="Char0"/>
    <w:uiPriority w:val="99"/>
    <w:rsid w:val="00961C3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Заглавље странице Char"/>
    <w:basedOn w:val="a"/>
    <w:link w:val="a6"/>
    <w:uiPriority w:val="99"/>
    <w:rsid w:val="00961C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Normal"/>
    <w:link w:val="Char1"/>
    <w:semiHidden/>
    <w:rsid w:val="0096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7"/>
    <w:semiHidden/>
    <w:rsid w:val="00961C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4</cp:revision>
  <cp:lastPrinted>2022-06-17T09:45:00Z</cp:lastPrinted>
  <dcterms:created xsi:type="dcterms:W3CDTF">2021-12-29T10:59:00Z</dcterms:created>
  <dcterms:modified xsi:type="dcterms:W3CDTF">2022-06-17T09:49:00Z</dcterms:modified>
</cp:coreProperties>
</file>